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44824" w:rsidRPr="006001B8" w:rsidP="006001B8">
      <w:pPr>
        <w:spacing w:line="360" w:lineRule="auto"/>
        <w:rPr>
          <w:rFonts w:ascii="Arial" w:hAnsi="Arial" w:cs="Arial"/>
        </w:rPr>
      </w:pPr>
    </w:p>
    <w:p w:rsidR="00644824" w:rsidRPr="006001B8" w:rsidP="006001B8">
      <w:pPr>
        <w:spacing w:line="360" w:lineRule="auto"/>
        <w:jc w:val="center"/>
        <w:rPr>
          <w:rFonts w:ascii="Arial" w:hAnsi="Arial" w:cs="Arial"/>
        </w:rPr>
      </w:pPr>
    </w:p>
    <w:p w:rsidR="00644824" w:rsidRPr="006001B8" w:rsidP="006001B8">
      <w:pPr>
        <w:spacing w:line="360" w:lineRule="auto"/>
        <w:jc w:val="center"/>
        <w:rPr>
          <w:rFonts w:ascii="Arial" w:hAnsi="Arial" w:cs="Arial"/>
        </w:rPr>
      </w:pPr>
    </w:p>
    <w:p w:rsidR="00644824" w:rsidRPr="006001B8" w:rsidP="006001B8">
      <w:pPr>
        <w:spacing w:line="360" w:lineRule="auto"/>
        <w:jc w:val="center"/>
        <w:rPr>
          <w:rFonts w:ascii="Arial" w:hAnsi="Arial" w:cs="Arial"/>
        </w:rPr>
      </w:pPr>
    </w:p>
    <w:p w:rsidR="00644824" w:rsidRPr="006001B8" w:rsidP="006001B8">
      <w:pPr>
        <w:spacing w:line="360" w:lineRule="auto"/>
        <w:jc w:val="center"/>
        <w:rPr>
          <w:rFonts w:ascii="Arial" w:hAnsi="Arial" w:cs="Arial"/>
        </w:rPr>
      </w:pPr>
    </w:p>
    <w:p w:rsidR="00644824" w:rsidRPr="006001B8" w:rsidP="006001B8">
      <w:pPr>
        <w:spacing w:line="360" w:lineRule="auto"/>
        <w:jc w:val="center"/>
        <w:rPr>
          <w:rFonts w:ascii="Arial" w:hAnsi="Arial" w:cs="Arial"/>
        </w:rPr>
      </w:pPr>
    </w:p>
    <w:p w:rsidR="00644824" w:rsidRPr="006001B8" w:rsidP="006001B8">
      <w:pPr>
        <w:spacing w:line="360" w:lineRule="auto"/>
        <w:jc w:val="center"/>
        <w:rPr>
          <w:rFonts w:ascii="Arial" w:hAnsi="Arial" w:cs="Arial"/>
        </w:rPr>
      </w:pPr>
    </w:p>
    <w:p w:rsidR="00644824" w:rsidRPr="006001B8" w:rsidP="006001B8">
      <w:pPr>
        <w:spacing w:line="360" w:lineRule="auto"/>
        <w:jc w:val="center"/>
        <w:rPr>
          <w:rFonts w:ascii="Arial" w:hAnsi="Arial" w:cs="Arial"/>
        </w:rPr>
      </w:pPr>
    </w:p>
    <w:p w:rsidR="00644824" w:rsidRPr="006001B8" w:rsidP="006001B8">
      <w:pPr>
        <w:spacing w:line="360" w:lineRule="auto"/>
        <w:jc w:val="center"/>
        <w:rPr>
          <w:rFonts w:ascii="Arial" w:hAnsi="Arial" w:cs="Arial"/>
        </w:rPr>
      </w:pPr>
    </w:p>
    <w:p w:rsidR="00644824" w:rsidRPr="006001B8" w:rsidP="006001B8">
      <w:pPr>
        <w:spacing w:line="360" w:lineRule="auto"/>
        <w:jc w:val="center"/>
        <w:rPr>
          <w:rFonts w:ascii="Arial" w:hAnsi="Arial" w:cs="Arial"/>
        </w:rPr>
      </w:pPr>
      <w:bookmarkStart w:id="0" w:name="_GoBack"/>
      <w:bookmarkEnd w:id="0"/>
    </w:p>
    <w:p w:rsidR="00644824" w:rsidRPr="006001B8" w:rsidP="006001B8">
      <w:pPr>
        <w:spacing w:line="360" w:lineRule="auto"/>
        <w:jc w:val="center"/>
        <w:rPr>
          <w:rFonts w:ascii="Arial" w:hAnsi="Arial" w:cs="Arial"/>
        </w:rPr>
      </w:pPr>
    </w:p>
    <w:p w:rsidR="00644824" w:rsidRPr="006001B8" w:rsidP="006001B8">
      <w:pPr>
        <w:spacing w:line="360" w:lineRule="auto"/>
        <w:jc w:val="center"/>
        <w:rPr>
          <w:rFonts w:ascii="Arial" w:hAnsi="Arial" w:cs="Arial"/>
        </w:rPr>
      </w:pPr>
      <w:r w:rsidRPr="006001B8">
        <w:rPr>
          <w:rFonts w:ascii="Arial" w:hAnsi="Arial" w:cs="Arial"/>
        </w:rPr>
        <w:t>Amino Acids</w:t>
      </w:r>
    </w:p>
    <w:p w:rsidR="00644824" w:rsidRPr="006001B8" w:rsidP="006001B8">
      <w:pPr>
        <w:spacing w:line="360" w:lineRule="auto"/>
        <w:jc w:val="center"/>
        <w:rPr>
          <w:rFonts w:ascii="Arial" w:hAnsi="Arial" w:cs="Arial"/>
        </w:rPr>
      </w:pPr>
      <w:r w:rsidRPr="006001B8">
        <w:rPr>
          <w:rFonts w:ascii="Arial" w:hAnsi="Arial" w:cs="Arial"/>
        </w:rPr>
        <w:t>Student’s Name</w:t>
      </w:r>
    </w:p>
    <w:p w:rsidR="00644824" w:rsidRPr="006001B8" w:rsidP="006001B8">
      <w:pPr>
        <w:spacing w:line="360" w:lineRule="auto"/>
        <w:jc w:val="center"/>
        <w:rPr>
          <w:rFonts w:ascii="Arial" w:hAnsi="Arial" w:cs="Arial"/>
        </w:rPr>
      </w:pPr>
      <w:r w:rsidRPr="006001B8">
        <w:rPr>
          <w:rFonts w:ascii="Arial" w:hAnsi="Arial" w:cs="Arial"/>
        </w:rPr>
        <w:t>Institution Affiliation</w:t>
      </w:r>
    </w:p>
    <w:p w:rsidR="00644824" w:rsidRPr="006001B8" w:rsidP="006001B8">
      <w:pPr>
        <w:spacing w:line="360" w:lineRule="auto"/>
        <w:jc w:val="center"/>
        <w:rPr>
          <w:rFonts w:ascii="Arial" w:hAnsi="Arial" w:cs="Arial"/>
        </w:rPr>
      </w:pPr>
      <w:r w:rsidRPr="006001B8">
        <w:rPr>
          <w:rFonts w:ascii="Arial" w:hAnsi="Arial" w:cs="Arial"/>
        </w:rPr>
        <w:t>Date of Submission</w:t>
      </w:r>
    </w:p>
    <w:p w:rsidR="00644824" w:rsidRPr="006001B8" w:rsidP="006001B8">
      <w:pPr>
        <w:spacing w:line="360" w:lineRule="auto"/>
        <w:jc w:val="center"/>
        <w:rPr>
          <w:rFonts w:ascii="Arial" w:hAnsi="Arial" w:cs="Arial"/>
        </w:rPr>
      </w:pPr>
    </w:p>
    <w:p w:rsidR="00644824" w:rsidRPr="006001B8" w:rsidP="006001B8">
      <w:pPr>
        <w:spacing w:line="360" w:lineRule="auto"/>
        <w:rPr>
          <w:rFonts w:ascii="Arial" w:hAnsi="Arial" w:cs="Arial"/>
        </w:rPr>
      </w:pPr>
    </w:p>
    <w:p w:rsidR="00644824" w:rsidRPr="006001B8" w:rsidP="006001B8">
      <w:pPr>
        <w:spacing w:line="360" w:lineRule="auto"/>
        <w:rPr>
          <w:rFonts w:ascii="Arial" w:hAnsi="Arial" w:cs="Arial"/>
        </w:rPr>
      </w:pPr>
    </w:p>
    <w:p w:rsidR="00644824" w:rsidRPr="006001B8" w:rsidP="006001B8">
      <w:pPr>
        <w:spacing w:line="360" w:lineRule="auto"/>
        <w:rPr>
          <w:rFonts w:ascii="Arial" w:hAnsi="Arial" w:cs="Arial"/>
        </w:rPr>
      </w:pPr>
    </w:p>
    <w:p w:rsidR="00644824" w:rsidRPr="006001B8" w:rsidP="006001B8">
      <w:pPr>
        <w:spacing w:line="360" w:lineRule="auto"/>
        <w:rPr>
          <w:rFonts w:ascii="Arial" w:hAnsi="Arial" w:cs="Arial"/>
        </w:rPr>
      </w:pPr>
    </w:p>
    <w:p w:rsidR="00644824" w:rsidRPr="006001B8" w:rsidP="006001B8">
      <w:pPr>
        <w:spacing w:line="360" w:lineRule="auto"/>
        <w:rPr>
          <w:rFonts w:ascii="Arial" w:hAnsi="Arial" w:cs="Arial"/>
        </w:rPr>
      </w:pPr>
    </w:p>
    <w:p w:rsidR="00644824" w:rsidP="006001B8">
      <w:pPr>
        <w:spacing w:line="360" w:lineRule="auto"/>
        <w:rPr>
          <w:rFonts w:ascii="Arial" w:hAnsi="Arial" w:cs="Arial"/>
        </w:rPr>
      </w:pPr>
    </w:p>
    <w:p w:rsidR="006001B8" w:rsidRPr="006001B8" w:rsidP="006001B8">
      <w:pPr>
        <w:spacing w:line="360" w:lineRule="auto"/>
        <w:rPr>
          <w:rFonts w:ascii="Arial" w:hAnsi="Arial" w:cs="Arial"/>
        </w:rPr>
      </w:pPr>
    </w:p>
    <w:p w:rsidR="008F405D" w:rsidRPr="006001B8" w:rsidP="006001B8">
      <w:pPr>
        <w:spacing w:line="360" w:lineRule="auto"/>
        <w:ind w:firstLine="720"/>
        <w:rPr>
          <w:rFonts w:ascii="Arial" w:hAnsi="Arial" w:cs="Arial"/>
        </w:rPr>
      </w:pPr>
      <w:r w:rsidRPr="006001B8">
        <w:rPr>
          <w:rFonts w:ascii="Arial" w:hAnsi="Arial" w:cs="Arial"/>
        </w:rPr>
        <w:t xml:space="preserve">Many amino acids, such as leucine, are helping our body during exercise to oxidize fuels. Through such a mechanism, several amino acids </w:t>
      </w:r>
      <w:r w:rsidRPr="006001B8" w:rsidR="00AB2C72">
        <w:rPr>
          <w:rFonts w:ascii="Arial" w:hAnsi="Arial" w:cs="Arial"/>
        </w:rPr>
        <w:t xml:space="preserve">play a vital role by giving the carbon sources to help control blood glucose homeostasis in glycogen and exercise restitution during recovery. </w:t>
      </w:r>
      <w:r w:rsidRPr="006001B8" w:rsidR="006B6CF5">
        <w:rPr>
          <w:rFonts w:ascii="Arial" w:hAnsi="Arial" w:cs="Arial"/>
        </w:rPr>
        <w:t>Valine, isoleucine, and leucine are three essential amino acids that work uniquely in our bod</w:t>
      </w:r>
      <w:r w:rsidR="00D02E18">
        <w:rPr>
          <w:rFonts w:ascii="Arial" w:hAnsi="Arial" w:cs="Arial"/>
        </w:rPr>
        <w:t>y (</w:t>
      </w:r>
      <w:r w:rsidRPr="00D02E18" w:rsidR="00D02E18">
        <w:rPr>
          <w:rFonts w:ascii="Arial" w:hAnsi="Arial" w:cs="Arial"/>
        </w:rPr>
        <w:t>Hedge</w:t>
      </w:r>
      <w:r w:rsidR="00D02E18">
        <w:rPr>
          <w:rFonts w:ascii="Arial" w:hAnsi="Arial" w:cs="Arial"/>
        </w:rPr>
        <w:t>s &amp; Ryan, 2019).</w:t>
      </w:r>
      <w:r w:rsidRPr="006001B8" w:rsidR="006B6CF5">
        <w:rPr>
          <w:rFonts w:ascii="Arial" w:hAnsi="Arial" w:cs="Arial"/>
        </w:rPr>
        <w:t xml:space="preserve"> These amino acids help in energ</w:t>
      </w:r>
      <w:r w:rsidRPr="006001B8" w:rsidR="0019250D">
        <w:rPr>
          <w:rFonts w:ascii="Arial" w:hAnsi="Arial" w:cs="Arial"/>
        </w:rPr>
        <w:t xml:space="preserve">y production within the muscles; they are more efficient than glucose. </w:t>
      </w:r>
    </w:p>
    <w:p w:rsidR="00BC16D1" w:rsidRPr="006001B8" w:rsidP="006001B8">
      <w:pPr>
        <w:spacing w:line="360" w:lineRule="auto"/>
        <w:ind w:firstLine="720"/>
        <w:rPr>
          <w:rFonts w:ascii="Arial" w:hAnsi="Arial" w:cs="Arial"/>
        </w:rPr>
      </w:pPr>
      <w:r w:rsidRPr="006001B8">
        <w:rPr>
          <w:rFonts w:ascii="Arial" w:hAnsi="Arial" w:cs="Arial"/>
        </w:rPr>
        <w:t>The first step in protein digestion (groundnuts) starts in the mouth since it involves chewing. The groundnuts are broken down into smaller pieces that can be swallowed m</w:t>
      </w:r>
      <w:r w:rsidRPr="006001B8">
        <w:rPr>
          <w:rFonts w:ascii="Arial" w:hAnsi="Arial" w:cs="Arial"/>
        </w:rPr>
        <w:t>ore easily. In the mouth, the salivary glands produce some saliva to enable swallowing of food and passaging of partially mashed groundnuts through the gullet or esophagus. Groundnuts passed through the esophageal sphincter into the stomach</w:t>
      </w:r>
      <w:r w:rsidRPr="00D02E18" w:rsidR="00D02E18">
        <w:t xml:space="preserve"> </w:t>
      </w:r>
      <w:r w:rsidR="00D02E18">
        <w:rPr>
          <w:rFonts w:ascii="Arial" w:hAnsi="Arial" w:cs="Arial"/>
        </w:rPr>
        <w:t xml:space="preserve">Aguilar. (Troyano et al., </w:t>
      </w:r>
      <w:r w:rsidRPr="00D02E18" w:rsidR="00D02E18">
        <w:rPr>
          <w:rFonts w:ascii="Arial" w:hAnsi="Arial" w:cs="Arial"/>
        </w:rPr>
        <w:t>2021</w:t>
      </w:r>
      <w:r w:rsidR="00D02E18">
        <w:rPr>
          <w:rFonts w:ascii="Arial" w:hAnsi="Arial" w:cs="Arial"/>
        </w:rPr>
        <w:t>)</w:t>
      </w:r>
      <w:r w:rsidRPr="006001B8">
        <w:rPr>
          <w:rFonts w:ascii="Arial" w:hAnsi="Arial" w:cs="Arial"/>
        </w:rPr>
        <w:t>. It reacts by p</w:t>
      </w:r>
      <w:r w:rsidRPr="006001B8">
        <w:rPr>
          <w:rFonts w:ascii="Arial" w:hAnsi="Arial" w:cs="Arial"/>
        </w:rPr>
        <w:t xml:space="preserve">roducing gastric juices and an enzyme, pepsin, which helps break down protein on reaching the stomach. Hydrochloric acid in gastric juice is also produced to help break down food and kill any germs available in the food. </w:t>
      </w:r>
    </w:p>
    <w:p w:rsidR="008465BB" w:rsidRPr="006001B8" w:rsidP="006001B8">
      <w:pPr>
        <w:spacing w:line="360" w:lineRule="auto"/>
        <w:ind w:firstLine="720"/>
        <w:rPr>
          <w:rFonts w:ascii="Arial" w:hAnsi="Arial" w:cs="Arial"/>
        </w:rPr>
      </w:pPr>
      <w:r w:rsidRPr="006001B8">
        <w:rPr>
          <w:rFonts w:ascii="Arial" w:hAnsi="Arial" w:cs="Arial"/>
        </w:rPr>
        <w:t>The stomach acidity allows the unf</w:t>
      </w:r>
      <w:r w:rsidRPr="006001B8">
        <w:rPr>
          <w:rFonts w:ascii="Arial" w:hAnsi="Arial" w:cs="Arial"/>
        </w:rPr>
        <w:t xml:space="preserve">olding </w:t>
      </w:r>
      <w:r w:rsidRPr="006001B8" w:rsidR="006C4646">
        <w:rPr>
          <w:rFonts w:ascii="Arial" w:hAnsi="Arial" w:cs="Arial"/>
        </w:rPr>
        <w:t xml:space="preserve">of the proteins that remain in the three-dimensional structure formed after cooking and helps break down protein aggregates. In the stomach walls, the cells secrete an enzyme called pepsin. Pepsin breaks up the protein chains into smaller fragments. Groundnuts are larger, </w:t>
      </w:r>
      <w:r w:rsidRPr="006001B8" w:rsidR="00300EBA">
        <w:rPr>
          <w:rFonts w:ascii="Arial" w:hAnsi="Arial" w:cs="Arial"/>
        </w:rPr>
        <w:t>and their chemical breakdown takes time.</w:t>
      </w:r>
    </w:p>
    <w:p w:rsidR="008465BB" w:rsidRPr="006001B8" w:rsidP="006001B8">
      <w:pPr>
        <w:spacing w:line="360" w:lineRule="auto"/>
        <w:rPr>
          <w:rFonts w:ascii="Arial" w:hAnsi="Arial" w:cs="Arial"/>
        </w:rPr>
      </w:pPr>
      <w:r w:rsidRPr="006001B8">
        <w:rPr>
          <w:rFonts w:ascii="Arial" w:hAnsi="Arial" w:cs="Arial"/>
        </w:rPr>
        <w:t xml:space="preserve"> The stomach contraction mechanism stirs the partially digested food to form a uniform mixture known as chyme. Usually, protein digestion takes a long time in the stomach than the digestion o</w:t>
      </w:r>
      <w:r w:rsidRPr="006001B8">
        <w:rPr>
          <w:rFonts w:ascii="Arial" w:hAnsi="Arial" w:cs="Arial"/>
        </w:rPr>
        <w:t>f carbohydrates, although shorter than fat digestion</w:t>
      </w:r>
      <w:r w:rsidRPr="00D02E18" w:rsidR="00D02E18">
        <w:t xml:space="preserve"> </w:t>
      </w:r>
      <w:r w:rsidR="00D02E18">
        <w:t>(</w:t>
      </w:r>
      <w:r w:rsidR="00D02E18">
        <w:rPr>
          <w:rFonts w:ascii="Arial" w:hAnsi="Arial" w:cs="Arial"/>
        </w:rPr>
        <w:t xml:space="preserve">Hedges &amp; Ryan </w:t>
      </w:r>
      <w:r w:rsidRPr="00D02E18" w:rsidR="00D02E18">
        <w:rPr>
          <w:rFonts w:ascii="Arial" w:hAnsi="Arial" w:cs="Arial"/>
        </w:rPr>
        <w:t>2019).</w:t>
      </w:r>
      <w:r w:rsidRPr="006001B8">
        <w:rPr>
          <w:rFonts w:ascii="Arial" w:hAnsi="Arial" w:cs="Arial"/>
        </w:rPr>
        <w:t xml:space="preserve"> The presence of mucus in the stomach covers the stomach wall with a protective coating from digestion. A high intake of food rich in proteins requires more time sufficient for digestion. The longer the </w:t>
      </w:r>
      <w:r w:rsidRPr="006001B8">
        <w:rPr>
          <w:rFonts w:ascii="Arial" w:hAnsi="Arial" w:cs="Arial"/>
        </w:rPr>
        <w:t xml:space="preserve">food stays in the stomach, the more it makes you feel full. </w:t>
      </w:r>
    </w:p>
    <w:p w:rsidR="008465BB" w:rsidRPr="006001B8" w:rsidP="006001B8">
      <w:pPr>
        <w:spacing w:line="360" w:lineRule="auto"/>
        <w:jc w:val="center"/>
        <w:rPr>
          <w:rFonts w:ascii="Arial" w:hAnsi="Arial" w:cs="Arial"/>
          <w:b/>
        </w:rPr>
      </w:pPr>
      <w:r w:rsidRPr="006001B8">
        <w:rPr>
          <w:rFonts w:ascii="Arial" w:hAnsi="Arial" w:cs="Arial"/>
          <w:b/>
        </w:rPr>
        <w:t>Food in the small intestines</w:t>
      </w:r>
    </w:p>
    <w:p w:rsidR="00337F11" w:rsidRPr="006001B8" w:rsidP="006001B8">
      <w:pPr>
        <w:spacing w:line="360" w:lineRule="auto"/>
        <w:ind w:firstLine="720"/>
        <w:rPr>
          <w:rFonts w:ascii="Arial" w:hAnsi="Arial" w:cs="Arial"/>
        </w:rPr>
      </w:pPr>
      <w:r w:rsidRPr="006001B8">
        <w:rPr>
          <w:rFonts w:ascii="Arial" w:hAnsi="Arial" w:cs="Arial"/>
        </w:rPr>
        <w:t xml:space="preserve">The chyme </w:t>
      </w:r>
      <w:r w:rsidRPr="006001B8" w:rsidR="000C0CCA">
        <w:rPr>
          <w:rFonts w:ascii="Arial" w:hAnsi="Arial" w:cs="Arial"/>
        </w:rPr>
        <w:t xml:space="preserve">from the stomach empties into the small intestine, where almost all the protein has been digested. The pancreases produce digestive juices in the small intestine, which contain enzymes that further break protein fragments. </w:t>
      </w:r>
      <w:r w:rsidRPr="006001B8" w:rsidR="00CD6299">
        <w:rPr>
          <w:rFonts w:ascii="Arial" w:hAnsi="Arial" w:cs="Arial"/>
        </w:rPr>
        <w:t>Two main pancreatic enzymes help in protein digestion; trypsin and chymotry</w:t>
      </w:r>
      <w:r w:rsidRPr="006001B8" w:rsidR="00E83912">
        <w:rPr>
          <w:rFonts w:ascii="Arial" w:hAnsi="Arial" w:cs="Arial"/>
        </w:rPr>
        <w:t>psin. The small intestines line contains cells that secrete additional enzymes that completely break apart smaller fragments to form individual amino acids.</w:t>
      </w:r>
      <w:r w:rsidRPr="006001B8">
        <w:rPr>
          <w:rFonts w:ascii="Arial" w:hAnsi="Arial" w:cs="Arial"/>
        </w:rPr>
        <w:t xml:space="preserve"> </w:t>
      </w:r>
    </w:p>
    <w:p w:rsidR="00BC16D1" w:rsidRPr="006001B8" w:rsidP="006001B8">
      <w:pPr>
        <w:spacing w:line="360" w:lineRule="auto"/>
        <w:rPr>
          <w:rFonts w:ascii="Arial" w:hAnsi="Arial" w:cs="Arial"/>
        </w:rPr>
      </w:pPr>
      <w:r w:rsidRPr="006001B8">
        <w:rPr>
          <w:rFonts w:ascii="Arial" w:hAnsi="Arial" w:cs="Arial"/>
        </w:rPr>
        <w:t>The walls of the small intestines contract therefore propelling the digested proteins absorbed into the bloodstream. In the lower part of the ileum (small intestine), absorption of the amino acids takes place int</w:t>
      </w:r>
      <w:r w:rsidRPr="006001B8">
        <w:rPr>
          <w:rFonts w:ascii="Arial" w:hAnsi="Arial" w:cs="Arial"/>
        </w:rPr>
        <w:t xml:space="preserve">estinal lumen, passing through intestinal cells into the bloodstream. Transportation of amino acids </w:t>
      </w:r>
      <w:r w:rsidRPr="006001B8" w:rsidR="00670724">
        <w:rPr>
          <w:rFonts w:ascii="Arial" w:hAnsi="Arial" w:cs="Arial"/>
        </w:rPr>
        <w:t>needs particular proteins and cellular energy molecules in adenosine triphosphate (ATP)</w:t>
      </w:r>
      <w:r w:rsidR="00D02E18">
        <w:t xml:space="preserve"> (M</w:t>
      </w:r>
      <w:r w:rsidR="00D02E18">
        <w:rPr>
          <w:rFonts w:ascii="Arial" w:hAnsi="Arial" w:cs="Arial"/>
        </w:rPr>
        <w:t>oschner et al., 2019)</w:t>
      </w:r>
      <w:r w:rsidRPr="006001B8" w:rsidR="00670724">
        <w:rPr>
          <w:rFonts w:ascii="Arial" w:hAnsi="Arial" w:cs="Arial"/>
        </w:rPr>
        <w:t xml:space="preserve">. It is then transported into the liver. The checkpoint of amino acids is always the liver for distribution and complete breakdown of amino acids.  </w:t>
      </w:r>
    </w:p>
    <w:p w:rsidR="0019287E" w:rsidRPr="006001B8" w:rsidP="006001B8">
      <w:pPr>
        <w:spacing w:line="360" w:lineRule="auto"/>
        <w:ind w:firstLine="720"/>
        <w:rPr>
          <w:rFonts w:ascii="Arial" w:hAnsi="Arial" w:cs="Arial"/>
        </w:rPr>
      </w:pPr>
      <w:r w:rsidRPr="006001B8">
        <w:rPr>
          <w:rFonts w:ascii="Arial" w:hAnsi="Arial" w:cs="Arial"/>
        </w:rPr>
        <w:t>Protein absorption occurs in dipeptides, tripe</w:t>
      </w:r>
      <w:r w:rsidRPr="006001B8" w:rsidR="00E71B87">
        <w:rPr>
          <w:rFonts w:ascii="Arial" w:hAnsi="Arial" w:cs="Arial"/>
        </w:rPr>
        <w:t>p</w:t>
      </w:r>
      <w:r w:rsidRPr="006001B8">
        <w:rPr>
          <w:rFonts w:ascii="Arial" w:hAnsi="Arial" w:cs="Arial"/>
        </w:rPr>
        <w:t xml:space="preserve">tides, </w:t>
      </w:r>
      <w:r w:rsidRPr="006001B8" w:rsidR="00E71B87">
        <w:rPr>
          <w:rFonts w:ascii="Arial" w:hAnsi="Arial" w:cs="Arial"/>
        </w:rPr>
        <w:t xml:space="preserve">or amino acids; the process occurs in the duodenum. The amino acids or peptides enters through interstitial brush through facilitative active transport or diffusion—in active transportation, ATP, and sodium active transport molecules through the cell membrane. Once the molecules pass through the membrane, it is released into the bloodstream. The liver regulates the amino acids in the blood. </w:t>
      </w:r>
    </w:p>
    <w:p w:rsidR="0019287E" w:rsidRPr="006001B8" w:rsidP="006001B8">
      <w:pPr>
        <w:spacing w:line="360" w:lineRule="auto"/>
        <w:ind w:firstLine="720"/>
        <w:rPr>
          <w:rFonts w:ascii="Arial" w:hAnsi="Arial" w:cs="Arial"/>
        </w:rPr>
      </w:pPr>
      <w:r w:rsidRPr="006001B8">
        <w:rPr>
          <w:rFonts w:ascii="Arial" w:hAnsi="Arial" w:cs="Arial"/>
        </w:rPr>
        <w:t>Amino acids contain a nitrogen compound; therefore, further breakdown of amino acids releases nitrogen-containing ammonia.</w:t>
      </w:r>
      <w:r w:rsidRPr="006001B8" w:rsidR="00E71B87">
        <w:rPr>
          <w:rFonts w:ascii="Arial" w:hAnsi="Arial" w:cs="Arial"/>
        </w:rPr>
        <w:t xml:space="preserve"> Many things happen to the nitrogen. Firstly, </w:t>
      </w:r>
      <w:r w:rsidRPr="006001B8" w:rsidR="00B61E11">
        <w:rPr>
          <w:rFonts w:ascii="Arial" w:hAnsi="Arial" w:cs="Arial"/>
        </w:rPr>
        <w:t xml:space="preserve">it might remain in the molecule and be incorporated into </w:t>
      </w:r>
      <w:r w:rsidRPr="006001B8">
        <w:rPr>
          <w:rFonts w:ascii="Arial" w:hAnsi="Arial" w:cs="Arial"/>
        </w:rPr>
        <w:t>the product</w:t>
      </w:r>
      <w:r w:rsidRPr="006001B8" w:rsidR="00B61E11">
        <w:rPr>
          <w:rFonts w:ascii="Arial" w:hAnsi="Arial" w:cs="Arial"/>
        </w:rPr>
        <w:t xml:space="preserve"> cells to form a substance like a polypeptide. The nitrogen may also be transmitted in an amine group to transfer into another carbon skeleton to produce a new amino acid, for example, transfer of amine non-essential amino acid, which is alanine alpha-ketoglutaric acid, to form glutamic acid</w:t>
      </w:r>
      <w:r w:rsidRPr="006001B8">
        <w:rPr>
          <w:rFonts w:ascii="Arial" w:hAnsi="Arial" w:cs="Arial"/>
        </w:rPr>
        <w:t>.</w:t>
      </w:r>
    </w:p>
    <w:p w:rsidR="00A10589" w:rsidRPr="006001B8" w:rsidP="006001B8">
      <w:pPr>
        <w:spacing w:line="360" w:lineRule="auto"/>
        <w:ind w:firstLine="720"/>
        <w:rPr>
          <w:rFonts w:ascii="Arial" w:hAnsi="Arial" w:cs="Arial"/>
        </w:rPr>
      </w:pPr>
      <w:r w:rsidRPr="006001B8">
        <w:rPr>
          <w:rFonts w:ascii="Arial" w:hAnsi="Arial" w:cs="Arial"/>
        </w:rPr>
        <w:t xml:space="preserve"> Amine group is transformed into urea. Urea is a waste product in the body that needs to be transported into the kidney and finally excreted as urine.  Urea is made up of two components nitrogen and soluble water. S</w:t>
      </w:r>
      <w:r w:rsidRPr="006001B8">
        <w:rPr>
          <w:rFonts w:ascii="Arial" w:hAnsi="Arial" w:cs="Arial"/>
        </w:rPr>
        <w:t xml:space="preserve">ince amino acids are known as building blocks, the body system reserves to enable other proteins' synthesizes. About 90% of protein ingested cannot be broken down further than amino acid monomers. </w:t>
      </w:r>
      <w:r w:rsidRPr="006001B8" w:rsidR="00F11F59">
        <w:rPr>
          <w:rFonts w:ascii="Arial" w:hAnsi="Arial" w:cs="Arial"/>
        </w:rPr>
        <w:t xml:space="preserve"> </w:t>
      </w:r>
    </w:p>
    <w:p w:rsidR="00E04629" w:rsidRPr="006001B8" w:rsidP="006001B8">
      <w:pPr>
        <w:spacing w:line="360" w:lineRule="auto"/>
        <w:ind w:firstLine="720"/>
        <w:rPr>
          <w:rFonts w:ascii="Arial" w:hAnsi="Arial" w:cs="Arial"/>
        </w:rPr>
      </w:pPr>
      <w:r w:rsidRPr="006001B8">
        <w:rPr>
          <w:rFonts w:ascii="Arial" w:hAnsi="Arial" w:cs="Arial"/>
        </w:rPr>
        <w:t>Protein sources are attained from eating a variety of foo</w:t>
      </w:r>
      <w:r w:rsidRPr="006001B8">
        <w:rPr>
          <w:rFonts w:ascii="Arial" w:hAnsi="Arial" w:cs="Arial"/>
        </w:rPr>
        <w:t>ds. Sources of protein mainly come from animals and plants such as fish, meat, fish, eggs, groundnuts, legumes, dairy products, and seeds</w:t>
      </w:r>
      <w:r w:rsidRPr="00D02E18" w:rsidR="00D02E18">
        <w:t xml:space="preserve"> </w:t>
      </w:r>
      <w:r w:rsidR="00D02E18">
        <w:t>(M</w:t>
      </w:r>
      <w:r w:rsidR="00D02E18">
        <w:rPr>
          <w:rFonts w:ascii="Arial" w:hAnsi="Arial" w:cs="Arial"/>
        </w:rPr>
        <w:t>oschner et al., 2019)</w:t>
      </w:r>
      <w:r w:rsidRPr="006001B8">
        <w:rPr>
          <w:rFonts w:ascii="Arial" w:hAnsi="Arial" w:cs="Arial"/>
        </w:rPr>
        <w:t xml:space="preserve">. </w:t>
      </w:r>
      <w:r w:rsidRPr="006001B8" w:rsidR="00490809">
        <w:rPr>
          <w:rFonts w:ascii="Arial" w:hAnsi="Arial" w:cs="Arial"/>
        </w:rPr>
        <w:t>The studies state that the sources of protein are much important than the amount of protein intake. It is most likely to ma</w:t>
      </w:r>
      <w:r w:rsidRPr="006001B8" w:rsidR="00DF1D6E">
        <w:rPr>
          <w:rFonts w:ascii="Arial" w:hAnsi="Arial" w:cs="Arial"/>
        </w:rPr>
        <w:t xml:space="preserve">kes a massive difference in our health. Taking healthy protein such as fish, poultry products, nuts, and beans to </w:t>
      </w:r>
      <w:r w:rsidRPr="006001B8" w:rsidR="00644824">
        <w:rPr>
          <w:rFonts w:ascii="Arial" w:hAnsi="Arial" w:cs="Arial"/>
        </w:rPr>
        <w:t>replace processed</w:t>
      </w:r>
      <w:r w:rsidRPr="006001B8" w:rsidR="00DF1D6E">
        <w:rPr>
          <w:rFonts w:ascii="Arial" w:hAnsi="Arial" w:cs="Arial"/>
        </w:rPr>
        <w:t xml:space="preserve"> meat is at a lower risk of contradicting diseases and premature death,</w:t>
      </w:r>
    </w:p>
    <w:p w:rsidR="00F11F59" w:rsidRPr="006001B8" w:rsidP="006001B8">
      <w:pPr>
        <w:spacing w:line="360" w:lineRule="auto"/>
        <w:ind w:firstLine="720"/>
        <w:rPr>
          <w:rFonts w:ascii="Arial" w:hAnsi="Arial" w:cs="Arial"/>
        </w:rPr>
      </w:pPr>
      <w:r w:rsidRPr="006001B8">
        <w:rPr>
          <w:rFonts w:ascii="Arial" w:hAnsi="Arial" w:cs="Arial"/>
        </w:rPr>
        <w:t>Based on the short-term nitrogen balance resea</w:t>
      </w:r>
      <w:r w:rsidRPr="006001B8">
        <w:rPr>
          <w:rFonts w:ascii="Arial" w:hAnsi="Arial" w:cs="Arial"/>
        </w:rPr>
        <w:t xml:space="preserve">rch, the amount of protein recommended by healthcare for an average adult is 0.8 g protein per day of body weight. </w:t>
      </w:r>
      <w:r w:rsidRPr="006001B8" w:rsidR="00D76082">
        <w:rPr>
          <w:rFonts w:ascii="Arial" w:hAnsi="Arial" w:cs="Arial"/>
        </w:rPr>
        <w:t xml:space="preserve">It is also acceptable to take 10-35% of calories every day; the protein contributes to the healthier target of calories. </w:t>
      </w:r>
    </w:p>
    <w:p w:rsidR="00644824" w:rsidRPr="006001B8" w:rsidP="006001B8">
      <w:pPr>
        <w:spacing w:line="360" w:lineRule="auto"/>
        <w:ind w:firstLine="720"/>
        <w:jc w:val="center"/>
        <w:rPr>
          <w:rFonts w:ascii="Arial" w:hAnsi="Arial" w:cs="Arial"/>
          <w:b/>
        </w:rPr>
      </w:pPr>
    </w:p>
    <w:p w:rsidR="0019287E" w:rsidRPr="006001B8" w:rsidP="006001B8">
      <w:pPr>
        <w:spacing w:line="360" w:lineRule="auto"/>
        <w:ind w:firstLine="720"/>
        <w:jc w:val="center"/>
        <w:rPr>
          <w:rFonts w:ascii="Arial" w:hAnsi="Arial" w:cs="Arial"/>
          <w:b/>
        </w:rPr>
      </w:pPr>
      <w:r w:rsidRPr="006001B8">
        <w:rPr>
          <w:rFonts w:ascii="Arial" w:hAnsi="Arial" w:cs="Arial"/>
          <w:b/>
        </w:rPr>
        <w:t>Amino Acids Are R</w:t>
      </w:r>
      <w:r w:rsidRPr="006001B8">
        <w:rPr>
          <w:rFonts w:ascii="Arial" w:hAnsi="Arial" w:cs="Arial"/>
          <w:b/>
        </w:rPr>
        <w:t>ecycled</w:t>
      </w:r>
    </w:p>
    <w:p w:rsidR="0019287E" w:rsidRPr="006001B8" w:rsidP="006001B8">
      <w:pPr>
        <w:spacing w:line="360" w:lineRule="auto"/>
        <w:ind w:firstLine="720"/>
        <w:rPr>
          <w:rFonts w:ascii="Arial" w:hAnsi="Arial" w:cs="Arial"/>
        </w:rPr>
      </w:pPr>
      <w:r w:rsidRPr="006001B8">
        <w:rPr>
          <w:rFonts w:ascii="Arial" w:hAnsi="Arial" w:cs="Arial"/>
        </w:rPr>
        <w:t>As plastics are recycled to form a new product, amino acids are also recycled to make new proteins. Cells in the body regularly break down proteins and start a new one.</w:t>
      </w:r>
      <w:r w:rsidRPr="006001B8" w:rsidR="00D65577">
        <w:rPr>
          <w:rFonts w:ascii="Arial" w:hAnsi="Arial" w:cs="Arial"/>
        </w:rPr>
        <w:t xml:space="preserve"> Vegan athletes and vegetarians </w:t>
      </w:r>
      <w:r w:rsidRPr="006001B8">
        <w:rPr>
          <w:rFonts w:ascii="Arial" w:hAnsi="Arial" w:cs="Arial"/>
        </w:rPr>
        <w:t>consume more protein intake by consuming various</w:t>
      </w:r>
      <w:r w:rsidRPr="006001B8">
        <w:rPr>
          <w:rFonts w:ascii="Arial" w:hAnsi="Arial" w:cs="Arial"/>
        </w:rPr>
        <w:t xml:space="preserve"> foods rich in protein, such as legumes, whole grains, nuts, beans, and soy products.  </w:t>
      </w:r>
    </w:p>
    <w:p w:rsidR="0019287E" w:rsidRPr="006001B8" w:rsidP="006001B8">
      <w:pPr>
        <w:spacing w:line="360" w:lineRule="auto"/>
        <w:rPr>
          <w:rFonts w:ascii="Arial" w:hAnsi="Arial" w:cs="Arial"/>
        </w:rPr>
      </w:pPr>
    </w:p>
    <w:p w:rsidR="00644824" w:rsidRPr="006001B8" w:rsidP="006001B8">
      <w:pPr>
        <w:spacing w:line="360" w:lineRule="auto"/>
        <w:rPr>
          <w:rFonts w:ascii="Arial" w:hAnsi="Arial" w:cs="Arial"/>
        </w:rPr>
      </w:pPr>
    </w:p>
    <w:p w:rsidR="00644824" w:rsidRPr="006001B8" w:rsidP="006001B8">
      <w:pPr>
        <w:spacing w:line="360" w:lineRule="auto"/>
        <w:rPr>
          <w:rFonts w:ascii="Arial" w:hAnsi="Arial" w:cs="Arial"/>
        </w:rPr>
      </w:pPr>
    </w:p>
    <w:p w:rsidR="00644824" w:rsidRPr="006001B8" w:rsidP="006001B8">
      <w:pPr>
        <w:spacing w:line="360" w:lineRule="auto"/>
        <w:rPr>
          <w:rFonts w:ascii="Arial" w:hAnsi="Arial" w:cs="Arial"/>
        </w:rPr>
      </w:pPr>
    </w:p>
    <w:p w:rsidR="00644824" w:rsidRPr="006001B8" w:rsidP="006001B8">
      <w:pPr>
        <w:spacing w:line="360" w:lineRule="auto"/>
        <w:rPr>
          <w:rFonts w:ascii="Arial" w:hAnsi="Arial" w:cs="Arial"/>
        </w:rPr>
      </w:pPr>
    </w:p>
    <w:p w:rsidR="00644824" w:rsidRPr="006001B8" w:rsidP="006001B8">
      <w:pPr>
        <w:spacing w:line="360" w:lineRule="auto"/>
        <w:rPr>
          <w:rFonts w:ascii="Arial" w:hAnsi="Arial" w:cs="Arial"/>
        </w:rPr>
      </w:pPr>
    </w:p>
    <w:p w:rsidR="00644824" w:rsidRPr="006001B8" w:rsidP="006001B8">
      <w:pPr>
        <w:spacing w:line="360" w:lineRule="auto"/>
        <w:rPr>
          <w:rFonts w:ascii="Arial" w:hAnsi="Arial" w:cs="Arial"/>
        </w:rPr>
      </w:pPr>
    </w:p>
    <w:p w:rsidR="00644824" w:rsidRPr="006001B8" w:rsidP="006001B8">
      <w:pPr>
        <w:spacing w:line="360" w:lineRule="auto"/>
        <w:rPr>
          <w:rFonts w:ascii="Arial" w:hAnsi="Arial" w:cs="Arial"/>
        </w:rPr>
      </w:pPr>
    </w:p>
    <w:p w:rsidR="00644824" w:rsidRPr="006001B8" w:rsidP="006001B8">
      <w:pPr>
        <w:spacing w:line="360" w:lineRule="auto"/>
        <w:rPr>
          <w:rFonts w:ascii="Arial" w:hAnsi="Arial" w:cs="Arial"/>
        </w:rPr>
      </w:pPr>
    </w:p>
    <w:p w:rsidR="00644824" w:rsidRPr="006001B8" w:rsidP="006001B8">
      <w:pPr>
        <w:spacing w:line="360" w:lineRule="auto"/>
        <w:rPr>
          <w:rFonts w:ascii="Arial" w:hAnsi="Arial" w:cs="Arial"/>
        </w:rPr>
      </w:pPr>
    </w:p>
    <w:p w:rsidR="00644824" w:rsidRPr="006001B8" w:rsidP="006001B8">
      <w:pPr>
        <w:spacing w:line="360" w:lineRule="auto"/>
        <w:rPr>
          <w:rFonts w:ascii="Arial" w:hAnsi="Arial" w:cs="Arial"/>
        </w:rPr>
      </w:pPr>
    </w:p>
    <w:p w:rsidR="00644824" w:rsidRPr="006001B8" w:rsidP="006001B8">
      <w:pPr>
        <w:spacing w:line="360" w:lineRule="auto"/>
        <w:rPr>
          <w:rFonts w:ascii="Arial" w:hAnsi="Arial" w:cs="Arial"/>
        </w:rPr>
      </w:pPr>
    </w:p>
    <w:p w:rsidR="00644824" w:rsidRPr="006001B8" w:rsidP="006001B8">
      <w:pPr>
        <w:spacing w:line="360" w:lineRule="auto"/>
        <w:rPr>
          <w:rFonts w:ascii="Arial" w:hAnsi="Arial" w:cs="Arial"/>
        </w:rPr>
      </w:pPr>
    </w:p>
    <w:p w:rsidR="00644824" w:rsidRPr="006001B8" w:rsidP="006001B8">
      <w:pPr>
        <w:spacing w:line="360" w:lineRule="auto"/>
        <w:rPr>
          <w:rFonts w:ascii="Arial" w:hAnsi="Arial" w:cs="Arial"/>
        </w:rPr>
      </w:pPr>
    </w:p>
    <w:p w:rsidR="00644824" w:rsidRPr="006001B8" w:rsidP="006001B8">
      <w:pPr>
        <w:spacing w:line="360" w:lineRule="auto"/>
        <w:rPr>
          <w:rFonts w:ascii="Arial" w:hAnsi="Arial" w:cs="Arial"/>
        </w:rPr>
      </w:pPr>
    </w:p>
    <w:p w:rsidR="00644824" w:rsidRPr="006001B8" w:rsidP="006001B8">
      <w:pPr>
        <w:spacing w:line="360" w:lineRule="auto"/>
        <w:rPr>
          <w:rFonts w:ascii="Arial" w:hAnsi="Arial" w:cs="Arial"/>
        </w:rPr>
      </w:pPr>
    </w:p>
    <w:p w:rsidR="00644824" w:rsidRPr="006001B8" w:rsidP="006001B8">
      <w:pPr>
        <w:spacing w:line="360" w:lineRule="auto"/>
        <w:rPr>
          <w:rFonts w:ascii="Arial" w:hAnsi="Arial" w:cs="Arial"/>
        </w:rPr>
      </w:pPr>
    </w:p>
    <w:p w:rsidR="00644824" w:rsidRPr="006001B8" w:rsidP="006001B8">
      <w:pPr>
        <w:spacing w:line="360" w:lineRule="auto"/>
        <w:rPr>
          <w:rFonts w:ascii="Arial" w:hAnsi="Arial" w:cs="Arial"/>
        </w:rPr>
      </w:pPr>
    </w:p>
    <w:p w:rsidR="00644824" w:rsidRPr="006001B8" w:rsidP="006001B8">
      <w:pPr>
        <w:spacing w:line="360" w:lineRule="auto"/>
        <w:rPr>
          <w:rFonts w:ascii="Arial" w:hAnsi="Arial" w:cs="Arial"/>
        </w:rPr>
      </w:pPr>
    </w:p>
    <w:p w:rsidR="00644824" w:rsidRPr="006001B8" w:rsidP="006001B8">
      <w:pPr>
        <w:spacing w:line="360" w:lineRule="auto"/>
        <w:rPr>
          <w:rFonts w:ascii="Arial" w:hAnsi="Arial" w:cs="Arial"/>
        </w:rPr>
      </w:pPr>
    </w:p>
    <w:p w:rsidR="00923BCB" w:rsidP="00923BCB">
      <w:pPr>
        <w:spacing w:line="360" w:lineRule="auto"/>
        <w:jc w:val="center"/>
        <w:rPr>
          <w:rFonts w:ascii="Arial" w:hAnsi="Arial" w:cs="Arial"/>
        </w:rPr>
      </w:pPr>
      <w:r w:rsidRPr="006001B8">
        <w:rPr>
          <w:rFonts w:ascii="Arial" w:hAnsi="Arial" w:cs="Arial"/>
        </w:rPr>
        <w:t>References</w:t>
      </w:r>
    </w:p>
    <w:p w:rsidR="00D02E18" w:rsidP="00D02E18">
      <w:pPr>
        <w:spacing w:line="360" w:lineRule="auto"/>
        <w:ind w:left="720" w:hanging="720"/>
        <w:rPr>
          <w:rFonts w:ascii="Arial" w:hAnsi="Arial" w:cs="Arial"/>
        </w:rPr>
      </w:pPr>
      <w:r w:rsidRPr="00FF5FBF">
        <w:rPr>
          <w:rFonts w:ascii="Arial" w:hAnsi="Arial" w:cs="Arial"/>
        </w:rPr>
        <w:t>Aguilar Troyano, F. J., Merkens, K., Anwar, K., &amp; Gómez</w:t>
      </w:r>
      <w:r w:rsidRPr="00FF5FBF">
        <w:rPr>
          <w:rFonts w:ascii="Cambria Math" w:hAnsi="Cambria Math" w:cs="Cambria Math"/>
        </w:rPr>
        <w:t>‐</w:t>
      </w:r>
      <w:r w:rsidRPr="00FF5FBF">
        <w:rPr>
          <w:rFonts w:ascii="Arial" w:hAnsi="Arial" w:cs="Arial"/>
        </w:rPr>
        <w:t>Suárez, A. (2021). Radical</w:t>
      </w:r>
      <w:r w:rsidRPr="00FF5FBF">
        <w:rPr>
          <w:rFonts w:ascii="Cambria Math" w:hAnsi="Cambria Math" w:cs="Cambria Math"/>
        </w:rPr>
        <w:t>‐</w:t>
      </w:r>
      <w:r w:rsidRPr="00FF5FBF">
        <w:rPr>
          <w:rFonts w:ascii="Arial" w:hAnsi="Arial" w:cs="Arial"/>
        </w:rPr>
        <w:t>Based Synthesis and Modification of Amino Acids. Angewandte Chemie International Edition, 60(3), 1098-1115.</w:t>
      </w:r>
    </w:p>
    <w:p w:rsidR="00D02E18" w:rsidP="00D02E18">
      <w:pPr>
        <w:spacing w:line="360" w:lineRule="auto"/>
        <w:ind w:left="720" w:hanging="720"/>
        <w:rPr>
          <w:rFonts w:ascii="Arial" w:hAnsi="Arial" w:cs="Arial"/>
        </w:rPr>
      </w:pPr>
      <w:r w:rsidRPr="00FF5FBF">
        <w:rPr>
          <w:rFonts w:ascii="Arial" w:hAnsi="Arial" w:cs="Arial"/>
        </w:rPr>
        <w:t>Hedges, J. B., &amp; Ryan, K. S. (2019). Biosynthetic pathways to nonproteinogenic α-amino acids. Chemical Reviews, 120(6), 3161-3209.</w:t>
      </w:r>
    </w:p>
    <w:p w:rsidR="00D02E18" w:rsidRPr="006001B8" w:rsidP="00D02E18">
      <w:pPr>
        <w:spacing w:line="360" w:lineRule="auto"/>
        <w:ind w:left="720" w:hanging="720"/>
        <w:rPr>
          <w:rFonts w:ascii="Arial" w:hAnsi="Arial" w:cs="Arial"/>
        </w:rPr>
      </w:pPr>
      <w:r w:rsidRPr="00FF5FBF">
        <w:rPr>
          <w:rFonts w:ascii="Arial" w:hAnsi="Arial" w:cs="Arial"/>
        </w:rPr>
        <w:t>Moschner, J., Stulberg, V., Fernandes, R., Huhmann, S., Leppkes, J., &amp; Koksch, B. (2019). Approaches to obtaining fluorinated α-amino acids. Chemical Reviews, 119(18), 10718-10801.</w:t>
      </w:r>
    </w:p>
    <w:sectPr w:rsidSect="00D02E18">
      <w:headerReference w:type="default" r:id="rId4"/>
      <w:footerReference w:type="default" r:id="rId5"/>
      <w:headerReference w:type="first" r:id="rId6"/>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6149665"/>
      <w:docPartObj>
        <w:docPartGallery w:val="Page Numbers (Bottom of Page)"/>
        <w:docPartUnique/>
      </w:docPartObj>
    </w:sdtPr>
    <w:sdtEndPr>
      <w:rPr>
        <w:noProof/>
      </w:rPr>
    </w:sdtEndPr>
    <w:sdtContent>
      <w:p w:rsidR="00D02E18">
        <w:pPr>
          <w:pStyle w:val="Footer"/>
          <w:jc w:val="right"/>
        </w:pPr>
        <w:r>
          <w:fldChar w:fldCharType="begin"/>
        </w:r>
        <w:r>
          <w:instrText xml:space="preserve"> PAGE   \* MERGEFORMAT </w:instrText>
        </w:r>
        <w:r>
          <w:fldChar w:fldCharType="separate"/>
        </w:r>
        <w:r w:rsidR="00791FD3">
          <w:rPr>
            <w:noProof/>
          </w:rPr>
          <w:t>5</w:t>
        </w:r>
        <w:r>
          <w:rPr>
            <w:noProof/>
          </w:rPr>
          <w:fldChar w:fldCharType="end"/>
        </w:r>
      </w:p>
    </w:sdtContent>
  </w:sdt>
  <w:p w:rsidR="00D02E1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2215873"/>
      <w:docPartObj>
        <w:docPartGallery w:val="Page Numbers (Top of Page)"/>
        <w:docPartUnique/>
      </w:docPartObj>
    </w:sdtPr>
    <w:sdtEndPr>
      <w:rPr>
        <w:noProof/>
      </w:rPr>
    </w:sdtEndPr>
    <w:sdtContent>
      <w:p w:rsidR="00D02E18">
        <w:pPr>
          <w:pStyle w:val="Header"/>
          <w:jc w:val="right"/>
        </w:pPr>
        <w:r>
          <w:t>AMINO ACIDS.</w:t>
        </w:r>
        <w:r>
          <w:tab/>
        </w:r>
        <w:r>
          <w:tab/>
        </w:r>
        <w:r>
          <w:fldChar w:fldCharType="begin"/>
        </w:r>
        <w:r>
          <w:instrText xml:space="preserve"> PAGE   \* MERGEFORMAT </w:instrText>
        </w:r>
        <w:r>
          <w:fldChar w:fldCharType="separate"/>
        </w:r>
        <w:r w:rsidR="00791FD3">
          <w:rPr>
            <w:noProof/>
          </w:rPr>
          <w:t>5</w:t>
        </w:r>
        <w:r>
          <w:rPr>
            <w:noProof/>
          </w:rPr>
          <w:fldChar w:fldCharType="end"/>
        </w:r>
      </w:p>
    </w:sdtContent>
  </w:sdt>
  <w:p w:rsidR="00D02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2E18">
    <w:pPr>
      <w:pStyle w:val="Header"/>
    </w:pPr>
    <w:r>
      <w:t>Running Head: AMINO ACIDS.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BEA"/>
    <w:rsid w:val="00033AD6"/>
    <w:rsid w:val="000C0CCA"/>
    <w:rsid w:val="00143BE2"/>
    <w:rsid w:val="0019250D"/>
    <w:rsid w:val="0019287E"/>
    <w:rsid w:val="001F7BEA"/>
    <w:rsid w:val="00300EBA"/>
    <w:rsid w:val="00337F11"/>
    <w:rsid w:val="00490809"/>
    <w:rsid w:val="006001B8"/>
    <w:rsid w:val="00644824"/>
    <w:rsid w:val="00670724"/>
    <w:rsid w:val="006B6CF5"/>
    <w:rsid w:val="006C4646"/>
    <w:rsid w:val="00791FD3"/>
    <w:rsid w:val="008465BB"/>
    <w:rsid w:val="008F405D"/>
    <w:rsid w:val="00923BCB"/>
    <w:rsid w:val="00A10589"/>
    <w:rsid w:val="00AB2C72"/>
    <w:rsid w:val="00B61E11"/>
    <w:rsid w:val="00B84DAE"/>
    <w:rsid w:val="00BC16D1"/>
    <w:rsid w:val="00CD6299"/>
    <w:rsid w:val="00D02E18"/>
    <w:rsid w:val="00D65577"/>
    <w:rsid w:val="00D76082"/>
    <w:rsid w:val="00DF1D6E"/>
    <w:rsid w:val="00E04629"/>
    <w:rsid w:val="00E71B87"/>
    <w:rsid w:val="00E83912"/>
    <w:rsid w:val="00F11F59"/>
    <w:rsid w:val="00FF5F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170A644E-3F0B-49B9-9E91-5F016969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E18"/>
  </w:style>
  <w:style w:type="paragraph" w:styleId="Footer">
    <w:name w:val="footer"/>
    <w:basedOn w:val="Normal"/>
    <w:link w:val="FooterChar"/>
    <w:uiPriority w:val="99"/>
    <w:unhideWhenUsed/>
    <w:rsid w:val="00D02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5</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2021-04-09T16:29:00Z</dcterms:created>
  <dcterms:modified xsi:type="dcterms:W3CDTF">2021-04-10T22:02:00Z</dcterms:modified>
</cp:coreProperties>
</file>